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E25C5F"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BD4AAF">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BD4AAF">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1A20DBC3" w:rsidR="006604E6" w:rsidRDefault="009131E6">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Low Incidence Special Education</w:t>
      </w:r>
      <w:r w:rsidR="004440E7">
        <w:rPr>
          <w:rFonts w:ascii="Open Sans ExtraBold" w:eastAsia="Open Sans ExtraBold" w:hAnsi="Open Sans ExtraBold" w:cs="Open Sans ExtraBold"/>
          <w:b/>
          <w:smallCaps/>
          <w:color w:val="0070C0"/>
          <w:sz w:val="56"/>
          <w:szCs w:val="56"/>
        </w:rPr>
        <w:t>,</w:t>
      </w:r>
    </w:p>
    <w:p w14:paraId="00000005" w14:textId="466D5F2D" w:rsidR="006604E6" w:rsidRDefault="009131E6">
      <w:pPr>
        <w:jc w:val="center"/>
        <w:rPr>
          <w:rFonts w:ascii="Open Sans SemiBold" w:eastAsia="Open Sans SemiBold" w:hAnsi="Open Sans SemiBold" w:cs="Open Sans SemiBold"/>
          <w:b/>
          <w:smallCaps/>
          <w:color w:val="0070C0"/>
          <w:sz w:val="56"/>
          <w:szCs w:val="56"/>
        </w:rPr>
      </w:pPr>
      <w:r w:rsidRPr="009131E6">
        <w:rPr>
          <w:rFonts w:ascii="Open Sans SemiBold" w:eastAsia="Open Sans SemiBold" w:hAnsi="Open Sans SemiBold" w:cs="Open Sans SemiBold"/>
          <w:b/>
          <w:smallCaps/>
          <w:color w:val="0070C0"/>
          <w:sz w:val="56"/>
          <w:szCs w:val="56"/>
        </w:rPr>
        <w:t>K-6, 5-8, 6-12, PreK-12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bookmarkStart w:id="0" w:name="_Hlk179203785"/>
    <w:p w14:paraId="3A0747F4" w14:textId="7AEBE6B2" w:rsidR="009131E6" w:rsidRDefault="007A6EDF" w:rsidP="009131E6">
      <w:pPr>
        <w:rPr>
          <w:rFonts w:ascii="Open Sans Light" w:hAnsi="Open Sans Light" w:cs="Open Sans Light"/>
          <w:sz w:val="22"/>
          <w:szCs w:val="22"/>
        </w:rPr>
      </w:pPr>
      <w:sdt>
        <w:sdtPr>
          <w:rPr>
            <w:rFonts w:ascii="Open Sans Light" w:hAnsi="Open Sans Light" w:cs="Open Sans Light"/>
            <w:sz w:val="22"/>
            <w:szCs w:val="22"/>
          </w:rPr>
          <w:id w:val="-1028710595"/>
          <w14:checkbox>
            <w14:checked w14:val="0"/>
            <w14:checkedState w14:val="2612" w14:font="MS Gothic"/>
            <w14:uncheckedState w14:val="2610" w14:font="MS Gothic"/>
          </w14:checkbox>
        </w:sdtPr>
        <w:sdtEndPr/>
        <w:sdtContent>
          <w:r w:rsidR="009131E6">
            <w:rPr>
              <w:rFonts w:ascii="MS Gothic" w:eastAsia="MS Gothic" w:hAnsi="MS Gothic" w:cs="Open Sans Light" w:hint="eastAsia"/>
              <w:sz w:val="22"/>
              <w:szCs w:val="22"/>
            </w:rPr>
            <w:t>☐</w:t>
          </w:r>
        </w:sdtContent>
      </w:sdt>
      <w:r w:rsidR="009131E6">
        <w:rPr>
          <w:rFonts w:ascii="Open Sans Light" w:hAnsi="Open Sans Light" w:cs="Open Sans Light"/>
          <w:sz w:val="22"/>
          <w:szCs w:val="22"/>
        </w:rPr>
        <w:t xml:space="preserve">  </w:t>
      </w:r>
      <w:r w:rsidR="009131E6" w:rsidRPr="0057648E">
        <w:rPr>
          <w:rFonts w:ascii="Open Sans Light" w:hAnsi="Open Sans Light" w:cs="Open Sans Light"/>
          <w:sz w:val="22"/>
          <w:szCs w:val="22"/>
        </w:rPr>
        <w:t>K-</w:t>
      </w:r>
      <w:r w:rsidR="009131E6">
        <w:rPr>
          <w:rFonts w:ascii="Open Sans Light" w:hAnsi="Open Sans Light" w:cs="Open Sans Light"/>
          <w:sz w:val="22"/>
          <w:szCs w:val="22"/>
        </w:rPr>
        <w:t xml:space="preserve">6         </w:t>
      </w:r>
      <w:sdt>
        <w:sdtPr>
          <w:rPr>
            <w:rFonts w:ascii="Open Sans Light" w:hAnsi="Open Sans Light" w:cs="Open Sans Light"/>
            <w:sz w:val="22"/>
            <w:szCs w:val="22"/>
          </w:rPr>
          <w:id w:val="-1191379708"/>
          <w14:checkbox>
            <w14:checked w14:val="0"/>
            <w14:checkedState w14:val="2612" w14:font="MS Gothic"/>
            <w14:uncheckedState w14:val="2610" w14:font="MS Gothic"/>
          </w14:checkbox>
        </w:sdtPr>
        <w:sdtEndPr/>
        <w:sdtContent>
          <w:r w:rsidR="009131E6" w:rsidRPr="0057648E">
            <w:rPr>
              <w:rFonts w:ascii="Segoe UI Symbol" w:eastAsia="MS Gothic" w:hAnsi="Segoe UI Symbol" w:cs="Segoe UI Symbol"/>
              <w:sz w:val="22"/>
              <w:szCs w:val="22"/>
            </w:rPr>
            <w:t>☐</w:t>
          </w:r>
        </w:sdtContent>
      </w:sdt>
      <w:r w:rsidR="009131E6">
        <w:rPr>
          <w:rFonts w:ascii="Open Sans Light" w:hAnsi="Open Sans Light" w:cs="Open Sans Light"/>
          <w:sz w:val="22"/>
          <w:szCs w:val="22"/>
        </w:rPr>
        <w:t xml:space="preserve">  </w:t>
      </w:r>
      <w:r w:rsidR="009131E6" w:rsidRPr="0057648E">
        <w:rPr>
          <w:rFonts w:ascii="Open Sans Light" w:hAnsi="Open Sans Light" w:cs="Open Sans Light"/>
          <w:sz w:val="22"/>
          <w:szCs w:val="22"/>
        </w:rPr>
        <w:t>5-8</w:t>
      </w:r>
      <w:r w:rsidR="009131E6">
        <w:rPr>
          <w:rFonts w:ascii="Open Sans Light" w:hAnsi="Open Sans Light" w:cs="Open Sans Light"/>
          <w:sz w:val="22"/>
          <w:szCs w:val="22"/>
        </w:rPr>
        <w:t xml:space="preserve">         </w:t>
      </w:r>
      <w:sdt>
        <w:sdtPr>
          <w:rPr>
            <w:rFonts w:ascii="Open Sans Light" w:hAnsi="Open Sans Light" w:cs="Open Sans Light"/>
            <w:sz w:val="22"/>
            <w:szCs w:val="22"/>
          </w:rPr>
          <w:id w:val="-467743558"/>
          <w14:checkbox>
            <w14:checked w14:val="0"/>
            <w14:checkedState w14:val="2612" w14:font="MS Gothic"/>
            <w14:uncheckedState w14:val="2610" w14:font="MS Gothic"/>
          </w14:checkbox>
        </w:sdtPr>
        <w:sdtEndPr/>
        <w:sdtContent>
          <w:r w:rsidR="009131E6" w:rsidRPr="0057648E">
            <w:rPr>
              <w:rFonts w:ascii="Segoe UI Symbol" w:eastAsia="MS Gothic" w:hAnsi="Segoe UI Symbol" w:cs="Segoe UI Symbol"/>
              <w:sz w:val="22"/>
              <w:szCs w:val="22"/>
            </w:rPr>
            <w:t>☐</w:t>
          </w:r>
        </w:sdtContent>
      </w:sdt>
      <w:r w:rsidR="009131E6">
        <w:rPr>
          <w:rFonts w:ascii="Open Sans Light" w:hAnsi="Open Sans Light" w:cs="Open Sans Light"/>
          <w:sz w:val="22"/>
          <w:szCs w:val="22"/>
        </w:rPr>
        <w:t xml:space="preserve">  </w:t>
      </w:r>
      <w:r w:rsidR="009131E6" w:rsidRPr="0057648E">
        <w:rPr>
          <w:rFonts w:ascii="Open Sans Light" w:hAnsi="Open Sans Light" w:cs="Open Sans Light"/>
          <w:sz w:val="22"/>
          <w:szCs w:val="22"/>
        </w:rPr>
        <w:t>6-12</w:t>
      </w:r>
      <w:r w:rsidR="009131E6">
        <w:rPr>
          <w:rFonts w:ascii="Open Sans Light" w:hAnsi="Open Sans Light" w:cs="Open Sans Light"/>
          <w:sz w:val="22"/>
          <w:szCs w:val="22"/>
        </w:rPr>
        <w:t xml:space="preserve">         </w:t>
      </w:r>
      <w:sdt>
        <w:sdtPr>
          <w:rPr>
            <w:rFonts w:ascii="Open Sans Light" w:hAnsi="Open Sans Light" w:cs="Open Sans Light"/>
            <w:sz w:val="22"/>
            <w:szCs w:val="22"/>
          </w:rPr>
          <w:id w:val="1881588333"/>
          <w14:checkbox>
            <w14:checked w14:val="0"/>
            <w14:checkedState w14:val="2612" w14:font="MS Gothic"/>
            <w14:uncheckedState w14:val="2610" w14:font="MS Gothic"/>
          </w14:checkbox>
        </w:sdtPr>
        <w:sdtEndPr/>
        <w:sdtContent>
          <w:r w:rsidR="009131E6" w:rsidRPr="0057648E">
            <w:rPr>
              <w:rFonts w:ascii="Segoe UI Symbol" w:eastAsia="MS Gothic" w:hAnsi="Segoe UI Symbol" w:cs="Segoe UI Symbol"/>
              <w:sz w:val="22"/>
              <w:szCs w:val="22"/>
            </w:rPr>
            <w:t>☐</w:t>
          </w:r>
        </w:sdtContent>
      </w:sdt>
      <w:r w:rsidR="009131E6">
        <w:rPr>
          <w:rFonts w:ascii="Open Sans Light" w:hAnsi="Open Sans Light" w:cs="Open Sans Light"/>
          <w:sz w:val="22"/>
          <w:szCs w:val="22"/>
        </w:rPr>
        <w:t xml:space="preserve">  </w:t>
      </w:r>
      <w:r w:rsidR="009131E6" w:rsidRPr="0057648E">
        <w:rPr>
          <w:rFonts w:ascii="Open Sans Light" w:hAnsi="Open Sans Light" w:cs="Open Sans Light"/>
          <w:sz w:val="22"/>
          <w:szCs w:val="22"/>
        </w:rPr>
        <w:t>PreK-12</w:t>
      </w:r>
    </w:p>
    <w:bookmarkEnd w:id="0"/>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7A6EDF">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51C74A03" w14:textId="77777777" w:rsidR="007A6EDF" w:rsidRDefault="007A6EDF" w:rsidP="007A6ED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656F4242" w14:textId="77777777" w:rsidR="007A6EDF" w:rsidRDefault="007A6EDF" w:rsidP="007A6EDF">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784DD0C3" w14:textId="77777777" w:rsidR="007A6EDF" w:rsidRDefault="007A6EDF" w:rsidP="007A6EDF">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5C4ED388" w14:textId="77777777" w:rsidR="007A6EDF" w:rsidRDefault="007A6EDF" w:rsidP="007A6EDF">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5715EAA3" w14:textId="77777777" w:rsidR="007A6EDF" w:rsidRDefault="007A6EDF" w:rsidP="007A6EDF">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7ED74E12" w14:textId="77777777" w:rsidR="007A6EDF" w:rsidRDefault="007A6EDF" w:rsidP="007A6EDF">
      <w:pPr>
        <w:rPr>
          <w:rFonts w:ascii="Open Sans Light" w:eastAsia="Open Sans Light" w:hAnsi="Open Sans Light" w:cs="Open Sans Light"/>
          <w:b/>
          <w:sz w:val="22"/>
          <w:szCs w:val="22"/>
        </w:rPr>
      </w:pPr>
    </w:p>
    <w:p w14:paraId="46FE77DC" w14:textId="77777777" w:rsidR="00BD4AAF" w:rsidRDefault="00BD4AAF" w:rsidP="00BD4AA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2B491A79" w14:textId="77777777" w:rsidR="00BD4AAF" w:rsidRDefault="00BD4AAF" w:rsidP="00BD4AA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2E896ED9" w14:textId="77777777" w:rsidR="00BD4AAF" w:rsidRDefault="00BD4AAF" w:rsidP="00BD4AA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696E3AF8" w14:textId="77777777" w:rsidR="00BD4AAF" w:rsidRDefault="00BD4AAF" w:rsidP="00BD4AA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44D92884" w14:textId="77777777" w:rsidR="00BD4AAF" w:rsidRDefault="00BD4AAF" w:rsidP="00BD4AA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59F4236C" w14:textId="77777777" w:rsidR="00BD4AAF" w:rsidRDefault="00BD4AAF" w:rsidP="00BD4AAF">
      <w:pPr>
        <w:rPr>
          <w:rFonts w:ascii="Open Sans Light" w:eastAsia="Open Sans Light" w:hAnsi="Open Sans Light" w:cs="Open Sans Light"/>
          <w:b/>
          <w:sz w:val="22"/>
          <w:szCs w:val="22"/>
        </w:rPr>
      </w:pPr>
    </w:p>
    <w:p w14:paraId="05FFCD6A" w14:textId="77777777" w:rsidR="00BD4AAF" w:rsidRDefault="00BD4AAF" w:rsidP="00BD4AA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4178138E" w14:textId="77777777" w:rsidR="00BD4AAF" w:rsidRPr="001339EC" w:rsidRDefault="00BD4AAF" w:rsidP="00BD4AAF">
      <w:pPr>
        <w:rPr>
          <w:rFonts w:ascii="Open Sans Light" w:eastAsia="Open Sans Light" w:hAnsi="Open Sans Light" w:cs="Open Sans Light"/>
          <w:b/>
          <w:color w:val="365F91" w:themeColor="accent1" w:themeShade="BF"/>
          <w:sz w:val="22"/>
          <w:szCs w:val="22"/>
        </w:rPr>
      </w:pPr>
      <w:bookmarkStart w:id="1"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1"/>
    <w:p w14:paraId="00000025" w14:textId="0E1E420C" w:rsidR="006604E6" w:rsidRDefault="006604E6" w:rsidP="007A6EDF">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6633E490" w14:textId="190B70F1" w:rsidR="00F36118" w:rsidRDefault="00F36118" w:rsidP="00F36118">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5FF6551C" w14:textId="77777777" w:rsidR="006604E6" w:rsidRDefault="009131E6">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Low Incidence Special Education</w:t>
            </w:r>
          </w:p>
          <w:p w14:paraId="00000045" w14:textId="56550867" w:rsidR="009131E6" w:rsidRDefault="009131E6">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K-6, 5-8, 6-12,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0F4261F0" w14:textId="77777777" w:rsidR="009131E6" w:rsidRPr="009131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Standard 1: Professional Learning &amp; Ethical Practice</w:t>
            </w:r>
          </w:p>
          <w:p w14:paraId="00000047" w14:textId="00B3DAA1" w:rsidR="001548B9"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The special educator of students with low incidence disabilities demonstrates understanding and use of philosophical, historical, legal, professionalism and ethical practices.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452048F4" w14:textId="77777777" w:rsidR="009131E6" w:rsidRPr="009131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Standard 2: Learner Development and Individual Learning Differences</w:t>
            </w:r>
          </w:p>
          <w:p w14:paraId="00000049" w14:textId="029B98C7" w:rsidR="001548B9"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The special educator of students with low incidence disabilities demonstrates understanding of how disabilities may impact development and learning and use of this knowledge to provide meaningful and challenging learning experiences.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563A591A" w14:textId="77777777" w:rsidR="009131E6" w:rsidRPr="009131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Standard 3: Assessment</w:t>
            </w:r>
          </w:p>
          <w:p w14:paraId="0000004B" w14:textId="17792B4A" w:rsidR="001548B9"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The special educator of students with low incidence disabilities demonstrates understanding and use of multiple and collaborative methods of formal and informal assessment in making educational decisions.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05ACD52" w14:textId="77777777" w:rsidR="009131E6" w:rsidRPr="009131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Standard 4: Curricular Content Knowledge</w:t>
            </w:r>
          </w:p>
          <w:p w14:paraId="0000004D" w14:textId="36837FDB" w:rsidR="006604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The special educator of students with low incidence disabilities demonstrates understanding and use of general and specialized curricula to individualize learning.</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33A84EB8" w14:textId="77777777" w:rsidR="009131E6" w:rsidRPr="009131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Standard 5: Instructional Planning &amp; Strategies</w:t>
            </w:r>
          </w:p>
          <w:p w14:paraId="0000004F" w14:textId="5AE0AA68" w:rsidR="006604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lastRenderedPageBreak/>
              <w:t>The special educator of students with low incidence disabilities demonstrates understanding and use of planning, selecting, adapting, accommodating, and implementing researched and evidence-based instructional strategies and technologies to promote learning.</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1DD36E42" w14:textId="77777777" w:rsidR="009131E6" w:rsidRPr="009131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Standard 6: Learning Environments</w:t>
            </w:r>
          </w:p>
          <w:p w14:paraId="00000051" w14:textId="5339A13C" w:rsidR="006604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The special education teacher of students with low incidence disabilities demonstrates understanding of and uses strategies to create safe, inclusive, culturally responsive learning environments so that students become active and effective learners and develop emotional well-being, positive social interactions, and self-determination.</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3D5A68DA" w14:textId="77777777" w:rsidR="009131E6" w:rsidRPr="009131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Standard 7: Collaboration</w:t>
            </w:r>
          </w:p>
          <w:p w14:paraId="00000053" w14:textId="50753AE7" w:rsidR="006604E6" w:rsidRDefault="009131E6" w:rsidP="009131E6">
            <w:pPr>
              <w:tabs>
                <w:tab w:val="left" w:pos="356"/>
              </w:tabs>
              <w:rPr>
                <w:rFonts w:ascii="Open Sans Light" w:eastAsia="Open Sans Light" w:hAnsi="Open Sans Light" w:cs="Open Sans Light"/>
                <w:b/>
                <w:sz w:val="20"/>
                <w:szCs w:val="20"/>
              </w:rPr>
            </w:pPr>
            <w:r w:rsidRPr="009131E6">
              <w:rPr>
                <w:rFonts w:ascii="Open Sans Light" w:eastAsia="Open Sans Light" w:hAnsi="Open Sans Light" w:cs="Open Sans Light"/>
                <w:b/>
                <w:sz w:val="20"/>
                <w:szCs w:val="20"/>
              </w:rPr>
              <w:t>The special educator of students with low incidence disabilities understands the roles and uses strategies of effective consultation, collaboration and communication with family members, professionals, teaching assistants, students, and community organization members.</w:t>
            </w:r>
          </w:p>
        </w:tc>
        <w:tc>
          <w:tcPr>
            <w:tcW w:w="4725" w:type="dxa"/>
          </w:tcPr>
          <w:p w14:paraId="00000054"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7A6EDF">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065B6B07" w14:textId="77777777" w:rsidR="009131E6" w:rsidRPr="009131E6" w:rsidRDefault="009131E6" w:rsidP="009131E6">
            <w:pPr>
              <w:shd w:val="clear" w:color="auto" w:fill="FFFFFF"/>
              <w:tabs>
                <w:tab w:val="left" w:pos="360"/>
              </w:tabs>
              <w:rPr>
                <w:rFonts w:ascii="Open Sans Light" w:eastAsia="Open Sans Light" w:hAnsi="Open Sans Light" w:cs="Open Sans Light"/>
                <w:b/>
                <w:bCs/>
                <w:sz w:val="22"/>
                <w:szCs w:val="22"/>
              </w:rPr>
            </w:pPr>
            <w:r w:rsidRPr="009131E6">
              <w:rPr>
                <w:rFonts w:ascii="Open Sans Light" w:eastAsia="Open Sans Light" w:hAnsi="Open Sans Light" w:cs="Open Sans Light"/>
                <w:b/>
                <w:bCs/>
                <w:sz w:val="22"/>
                <w:szCs w:val="22"/>
              </w:rPr>
              <w:t>Standard 1: Professional Learning &amp; Ethical Practice</w:t>
            </w:r>
          </w:p>
          <w:p w14:paraId="00000070" w14:textId="7C259B0B" w:rsidR="006604E6" w:rsidRDefault="009131E6" w:rsidP="009131E6">
            <w:pPr>
              <w:shd w:val="clear" w:color="auto" w:fill="FFFFFF"/>
              <w:tabs>
                <w:tab w:val="left" w:pos="360"/>
              </w:tabs>
              <w:rPr>
                <w:rFonts w:ascii="Open Sans Light" w:eastAsia="Open Sans Light" w:hAnsi="Open Sans Light" w:cs="Open Sans Light"/>
                <w:sz w:val="22"/>
                <w:szCs w:val="22"/>
              </w:rPr>
            </w:pPr>
            <w:r w:rsidRPr="009131E6">
              <w:rPr>
                <w:rFonts w:ascii="Open Sans Light" w:eastAsia="Open Sans Light" w:hAnsi="Open Sans Light" w:cs="Open Sans Light"/>
                <w:sz w:val="22"/>
                <w:szCs w:val="22"/>
              </w:rPr>
              <w:t>The special educator of students with low incidence disabilities demonstrates understanding and use of philosophical, historical, legal, professionalism and ethical practices.</w:t>
            </w:r>
          </w:p>
          <w:p w14:paraId="7EEC2CAA" w14:textId="77777777" w:rsidR="009131E6" w:rsidRPr="007F1B6D" w:rsidRDefault="009131E6" w:rsidP="009131E6">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7A6EDF">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4891BA69" w14:textId="77777777" w:rsidR="009131E6" w:rsidRPr="009131E6" w:rsidRDefault="009131E6" w:rsidP="009131E6">
            <w:pPr>
              <w:shd w:val="clear" w:color="auto" w:fill="FFFFFF"/>
              <w:tabs>
                <w:tab w:val="left" w:pos="360"/>
              </w:tabs>
              <w:rPr>
                <w:rFonts w:ascii="Open Sans Light" w:eastAsia="Open Sans Light" w:hAnsi="Open Sans Light" w:cs="Open Sans Light"/>
                <w:b/>
                <w:bCs/>
                <w:sz w:val="22"/>
                <w:szCs w:val="22"/>
              </w:rPr>
            </w:pPr>
            <w:r w:rsidRPr="009131E6">
              <w:rPr>
                <w:rFonts w:ascii="Open Sans Light" w:eastAsia="Open Sans Light" w:hAnsi="Open Sans Light" w:cs="Open Sans Light"/>
                <w:b/>
                <w:bCs/>
                <w:sz w:val="22"/>
                <w:szCs w:val="22"/>
              </w:rPr>
              <w:t>Standard 2: Learner Development and Individual Learning Differences</w:t>
            </w:r>
          </w:p>
          <w:p w14:paraId="0000007B" w14:textId="19A9309A" w:rsidR="006604E6" w:rsidRDefault="009131E6" w:rsidP="009131E6">
            <w:pPr>
              <w:shd w:val="clear" w:color="auto" w:fill="FFFFFF"/>
              <w:tabs>
                <w:tab w:val="left" w:pos="360"/>
              </w:tabs>
              <w:rPr>
                <w:rFonts w:ascii="Open Sans Light" w:eastAsia="Open Sans Light" w:hAnsi="Open Sans Light" w:cs="Open Sans Light"/>
                <w:sz w:val="22"/>
                <w:szCs w:val="22"/>
              </w:rPr>
            </w:pPr>
            <w:r w:rsidRPr="009131E6">
              <w:rPr>
                <w:rFonts w:ascii="Open Sans Light" w:eastAsia="Open Sans Light" w:hAnsi="Open Sans Light" w:cs="Open Sans Light"/>
                <w:sz w:val="22"/>
                <w:szCs w:val="22"/>
              </w:rPr>
              <w:lastRenderedPageBreak/>
              <w:t>The special educator of students with low incidence disabilities demonstrates understanding of how disabilities may impact development and learning and use of this knowledge to provide meaningful and challenging learning experiences.</w:t>
            </w:r>
          </w:p>
          <w:p w14:paraId="28CF8F29" w14:textId="77777777" w:rsidR="009131E6" w:rsidRPr="007F1B6D" w:rsidRDefault="009131E6" w:rsidP="009131E6">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7A6EDF"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383798C1" w14:textId="77777777" w:rsidR="009131E6" w:rsidRPr="009131E6" w:rsidRDefault="009131E6" w:rsidP="009131E6">
            <w:pPr>
              <w:shd w:val="clear" w:color="auto" w:fill="FFFFFF"/>
              <w:tabs>
                <w:tab w:val="left" w:pos="360"/>
              </w:tabs>
              <w:rPr>
                <w:rFonts w:ascii="Open Sans Light" w:eastAsia="Open Sans Light" w:hAnsi="Open Sans Light" w:cs="Open Sans Light"/>
                <w:b/>
                <w:bCs/>
                <w:sz w:val="22"/>
                <w:szCs w:val="22"/>
              </w:rPr>
            </w:pPr>
            <w:r w:rsidRPr="009131E6">
              <w:rPr>
                <w:rFonts w:ascii="Open Sans Light" w:eastAsia="Open Sans Light" w:hAnsi="Open Sans Light" w:cs="Open Sans Light"/>
                <w:b/>
                <w:bCs/>
                <w:sz w:val="22"/>
                <w:szCs w:val="22"/>
              </w:rPr>
              <w:t>Standard 3: Assessment</w:t>
            </w:r>
          </w:p>
          <w:p w14:paraId="06FA4A83" w14:textId="47EC018C" w:rsidR="00840183" w:rsidRDefault="009131E6" w:rsidP="009131E6">
            <w:pPr>
              <w:shd w:val="clear" w:color="auto" w:fill="FFFFFF"/>
              <w:tabs>
                <w:tab w:val="left" w:pos="360"/>
              </w:tabs>
              <w:rPr>
                <w:rFonts w:ascii="Open Sans Light" w:eastAsia="Open Sans Light" w:hAnsi="Open Sans Light" w:cs="Open Sans Light"/>
                <w:sz w:val="22"/>
                <w:szCs w:val="22"/>
              </w:rPr>
            </w:pPr>
            <w:r w:rsidRPr="009131E6">
              <w:rPr>
                <w:rFonts w:ascii="Open Sans Light" w:eastAsia="Open Sans Light" w:hAnsi="Open Sans Light" w:cs="Open Sans Light"/>
                <w:sz w:val="22"/>
                <w:szCs w:val="22"/>
              </w:rPr>
              <w:t>The special educator of students with low incidence disabilities demonstrates understanding and use of multiple and collaborative methods of formal and informal assessment in making educational decisions.</w:t>
            </w:r>
          </w:p>
          <w:p w14:paraId="72DBF033" w14:textId="77777777" w:rsidR="009131E6" w:rsidRPr="007F1B6D" w:rsidRDefault="009131E6" w:rsidP="009131E6">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0B48AC7D" w14:textId="77777777" w:rsidR="009131E6" w:rsidRPr="009131E6" w:rsidRDefault="009131E6" w:rsidP="009131E6">
            <w:pPr>
              <w:shd w:val="clear" w:color="auto" w:fill="FFFFFF"/>
              <w:tabs>
                <w:tab w:val="left" w:pos="360"/>
              </w:tabs>
              <w:rPr>
                <w:rFonts w:ascii="Open Sans Light" w:eastAsia="Open Sans Light" w:hAnsi="Open Sans Light" w:cs="Open Sans Light"/>
                <w:b/>
                <w:bCs/>
                <w:sz w:val="22"/>
                <w:szCs w:val="22"/>
              </w:rPr>
            </w:pPr>
            <w:r w:rsidRPr="009131E6">
              <w:rPr>
                <w:rFonts w:ascii="Open Sans Light" w:eastAsia="Open Sans Light" w:hAnsi="Open Sans Light" w:cs="Open Sans Light"/>
                <w:b/>
                <w:bCs/>
                <w:sz w:val="22"/>
                <w:szCs w:val="22"/>
              </w:rPr>
              <w:t>Standard 4: Curricular Content Knowledge</w:t>
            </w:r>
          </w:p>
          <w:p w14:paraId="230A3C42" w14:textId="7E0DFB84" w:rsidR="00840183" w:rsidRDefault="009131E6" w:rsidP="009131E6">
            <w:pPr>
              <w:shd w:val="clear" w:color="auto" w:fill="FFFFFF"/>
              <w:tabs>
                <w:tab w:val="left" w:pos="360"/>
              </w:tabs>
              <w:rPr>
                <w:rFonts w:ascii="Open Sans Light" w:eastAsia="Open Sans Light" w:hAnsi="Open Sans Light" w:cs="Open Sans Light"/>
                <w:sz w:val="22"/>
                <w:szCs w:val="22"/>
              </w:rPr>
            </w:pPr>
            <w:r w:rsidRPr="009131E6">
              <w:rPr>
                <w:rFonts w:ascii="Open Sans Light" w:eastAsia="Open Sans Light" w:hAnsi="Open Sans Light" w:cs="Open Sans Light"/>
                <w:sz w:val="22"/>
                <w:szCs w:val="22"/>
              </w:rPr>
              <w:t>The special educator of students with low incidence disabilities demonstrates understanding and use of general and specialized curricula to individualize learning.</w:t>
            </w:r>
          </w:p>
          <w:p w14:paraId="649863D4" w14:textId="77777777" w:rsidR="009131E6" w:rsidRPr="007F1B6D" w:rsidRDefault="009131E6" w:rsidP="009131E6">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7A6EDF"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38A40AC6" w14:textId="77777777" w:rsidTr="003C07CA">
        <w:tc>
          <w:tcPr>
            <w:tcW w:w="9360" w:type="dxa"/>
          </w:tcPr>
          <w:p w14:paraId="7D9C8C44" w14:textId="77777777" w:rsidR="009131E6" w:rsidRPr="009131E6" w:rsidRDefault="009131E6" w:rsidP="009131E6">
            <w:pPr>
              <w:shd w:val="clear" w:color="auto" w:fill="FFFFFF"/>
              <w:tabs>
                <w:tab w:val="left" w:pos="360"/>
              </w:tabs>
              <w:rPr>
                <w:rFonts w:ascii="Open Sans Light" w:eastAsia="Open Sans Light" w:hAnsi="Open Sans Light" w:cs="Open Sans Light"/>
                <w:b/>
                <w:bCs/>
                <w:sz w:val="22"/>
                <w:szCs w:val="22"/>
              </w:rPr>
            </w:pPr>
            <w:r w:rsidRPr="009131E6">
              <w:rPr>
                <w:rFonts w:ascii="Open Sans Light" w:eastAsia="Open Sans Light" w:hAnsi="Open Sans Light" w:cs="Open Sans Light"/>
                <w:b/>
                <w:bCs/>
                <w:sz w:val="22"/>
                <w:szCs w:val="22"/>
              </w:rPr>
              <w:t>Standard 5: Instructional Planning &amp; Strategies</w:t>
            </w:r>
          </w:p>
          <w:p w14:paraId="58707563" w14:textId="79BE01D1" w:rsidR="005C3B08" w:rsidRDefault="009131E6" w:rsidP="009131E6">
            <w:pPr>
              <w:shd w:val="clear" w:color="auto" w:fill="FFFFFF"/>
              <w:tabs>
                <w:tab w:val="left" w:pos="360"/>
              </w:tabs>
              <w:rPr>
                <w:rFonts w:ascii="Open Sans Light" w:eastAsia="Open Sans Light" w:hAnsi="Open Sans Light" w:cs="Open Sans Light"/>
                <w:sz w:val="22"/>
                <w:szCs w:val="22"/>
              </w:rPr>
            </w:pPr>
            <w:r w:rsidRPr="009131E6">
              <w:rPr>
                <w:rFonts w:ascii="Open Sans Light" w:eastAsia="Open Sans Light" w:hAnsi="Open Sans Light" w:cs="Open Sans Light"/>
                <w:sz w:val="22"/>
                <w:szCs w:val="22"/>
              </w:rPr>
              <w:t>The special educator of students with low incidence disabilities demonstrates understanding and use of planning, selecting, adapting, accommodating, and implementing researched and evidence-based instructional strategies and technologies to promote learning.</w:t>
            </w:r>
          </w:p>
          <w:p w14:paraId="27693796" w14:textId="77777777" w:rsidR="009131E6" w:rsidRPr="007F1B6D" w:rsidRDefault="009131E6" w:rsidP="009131E6">
            <w:pPr>
              <w:shd w:val="clear" w:color="auto" w:fill="FFFFFF"/>
              <w:tabs>
                <w:tab w:val="left" w:pos="360"/>
              </w:tabs>
              <w:rPr>
                <w:rFonts w:ascii="Open Sans Light" w:eastAsia="Open Sans Light" w:hAnsi="Open Sans Light" w:cs="Open Sans Light"/>
                <w:sz w:val="22"/>
                <w:szCs w:val="22"/>
              </w:rPr>
            </w:pPr>
          </w:p>
          <w:p w14:paraId="6D5438F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1A7269"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83E2599" w14:textId="77777777" w:rsidR="005C3B08" w:rsidRPr="00840183" w:rsidRDefault="005C3B08" w:rsidP="005C3B08">
      <w:pPr>
        <w:rPr>
          <w:rFonts w:ascii="Open Sans Light" w:eastAsia="Open Sans Light" w:hAnsi="Open Sans Light" w:cs="Open Sans Light"/>
          <w:b/>
          <w:sz w:val="22"/>
          <w:szCs w:val="22"/>
        </w:rPr>
      </w:pPr>
    </w:p>
    <w:p w14:paraId="533525FD"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8FF38B9"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240B84BE" w14:textId="77777777" w:rsidTr="003C07CA">
        <w:tc>
          <w:tcPr>
            <w:tcW w:w="9360" w:type="dxa"/>
          </w:tcPr>
          <w:p w14:paraId="7E890D7D" w14:textId="77777777" w:rsidR="009131E6" w:rsidRPr="009131E6" w:rsidRDefault="009131E6" w:rsidP="009131E6">
            <w:pPr>
              <w:shd w:val="clear" w:color="auto" w:fill="FFFFFF"/>
              <w:tabs>
                <w:tab w:val="left" w:pos="360"/>
              </w:tabs>
              <w:rPr>
                <w:rFonts w:ascii="Open Sans Light" w:eastAsia="Open Sans Light" w:hAnsi="Open Sans Light" w:cs="Open Sans Light"/>
                <w:b/>
                <w:bCs/>
                <w:sz w:val="22"/>
                <w:szCs w:val="22"/>
              </w:rPr>
            </w:pPr>
            <w:r w:rsidRPr="009131E6">
              <w:rPr>
                <w:rFonts w:ascii="Open Sans Light" w:eastAsia="Open Sans Light" w:hAnsi="Open Sans Light" w:cs="Open Sans Light"/>
                <w:b/>
                <w:bCs/>
                <w:sz w:val="22"/>
                <w:szCs w:val="22"/>
              </w:rPr>
              <w:t>Standard 6: Learning Environments</w:t>
            </w:r>
          </w:p>
          <w:p w14:paraId="6FFAA3D4" w14:textId="6AD781CC" w:rsidR="005C3B08" w:rsidRDefault="009131E6" w:rsidP="009131E6">
            <w:pPr>
              <w:shd w:val="clear" w:color="auto" w:fill="FFFFFF"/>
              <w:tabs>
                <w:tab w:val="left" w:pos="360"/>
              </w:tabs>
              <w:rPr>
                <w:rFonts w:ascii="Open Sans Light" w:eastAsia="Open Sans Light" w:hAnsi="Open Sans Light" w:cs="Open Sans Light"/>
                <w:sz w:val="22"/>
                <w:szCs w:val="22"/>
              </w:rPr>
            </w:pPr>
            <w:r w:rsidRPr="009131E6">
              <w:rPr>
                <w:rFonts w:ascii="Open Sans Light" w:eastAsia="Open Sans Light" w:hAnsi="Open Sans Light" w:cs="Open Sans Light"/>
                <w:sz w:val="22"/>
                <w:szCs w:val="22"/>
              </w:rPr>
              <w:t xml:space="preserve">The special education teacher of students with low incidence disabilities demonstrates understanding of and uses strategies to create safe, inclusive, culturally responsive learning </w:t>
            </w:r>
            <w:r w:rsidRPr="009131E6">
              <w:rPr>
                <w:rFonts w:ascii="Open Sans Light" w:eastAsia="Open Sans Light" w:hAnsi="Open Sans Light" w:cs="Open Sans Light"/>
                <w:sz w:val="22"/>
                <w:szCs w:val="22"/>
              </w:rPr>
              <w:lastRenderedPageBreak/>
              <w:t>environments so that students become active and effective learners and develop emotional well-being, positive social interactions, and self-determination.</w:t>
            </w:r>
          </w:p>
          <w:p w14:paraId="2CA5B1D9" w14:textId="77777777" w:rsidR="009131E6" w:rsidRPr="007F1B6D" w:rsidRDefault="009131E6" w:rsidP="009131E6">
            <w:pPr>
              <w:shd w:val="clear" w:color="auto" w:fill="FFFFFF"/>
              <w:tabs>
                <w:tab w:val="left" w:pos="360"/>
              </w:tabs>
              <w:rPr>
                <w:rFonts w:ascii="Open Sans Light" w:eastAsia="Open Sans Light" w:hAnsi="Open Sans Light" w:cs="Open Sans Light"/>
                <w:sz w:val="22"/>
                <w:szCs w:val="22"/>
              </w:rPr>
            </w:pPr>
          </w:p>
          <w:p w14:paraId="7D6BDE1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343615"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8F040F1" w14:textId="77777777" w:rsidR="005C3B08" w:rsidRPr="00840183" w:rsidRDefault="005C3B08" w:rsidP="005C3B08">
      <w:pPr>
        <w:rPr>
          <w:rFonts w:ascii="Open Sans Light" w:eastAsia="Open Sans Light" w:hAnsi="Open Sans Light" w:cs="Open Sans Light"/>
          <w:b/>
          <w:sz w:val="22"/>
          <w:szCs w:val="22"/>
        </w:rPr>
      </w:pPr>
    </w:p>
    <w:p w14:paraId="63F8482C"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6F5AC08"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4530B37B" w14:textId="77777777" w:rsidTr="003C07CA">
        <w:tc>
          <w:tcPr>
            <w:tcW w:w="9360" w:type="dxa"/>
          </w:tcPr>
          <w:p w14:paraId="19DC64B8" w14:textId="77777777" w:rsidR="009131E6" w:rsidRPr="009131E6" w:rsidRDefault="009131E6" w:rsidP="009131E6">
            <w:pPr>
              <w:shd w:val="clear" w:color="auto" w:fill="FFFFFF"/>
              <w:tabs>
                <w:tab w:val="left" w:pos="360"/>
              </w:tabs>
              <w:rPr>
                <w:rFonts w:ascii="Open Sans Light" w:eastAsia="Open Sans Light" w:hAnsi="Open Sans Light" w:cs="Open Sans Light"/>
                <w:b/>
                <w:bCs/>
                <w:sz w:val="22"/>
                <w:szCs w:val="22"/>
              </w:rPr>
            </w:pPr>
            <w:r w:rsidRPr="009131E6">
              <w:rPr>
                <w:rFonts w:ascii="Open Sans Light" w:eastAsia="Open Sans Light" w:hAnsi="Open Sans Light" w:cs="Open Sans Light"/>
                <w:b/>
                <w:bCs/>
                <w:sz w:val="22"/>
                <w:szCs w:val="22"/>
              </w:rPr>
              <w:t>Standard 7: Collaboration</w:t>
            </w:r>
          </w:p>
          <w:p w14:paraId="6F7E9DF8" w14:textId="3710ABB4" w:rsidR="005C3B08" w:rsidRDefault="009131E6" w:rsidP="009131E6">
            <w:pPr>
              <w:shd w:val="clear" w:color="auto" w:fill="FFFFFF"/>
              <w:tabs>
                <w:tab w:val="left" w:pos="360"/>
              </w:tabs>
              <w:rPr>
                <w:rFonts w:ascii="Open Sans Light" w:eastAsia="Open Sans Light" w:hAnsi="Open Sans Light" w:cs="Open Sans Light"/>
                <w:sz w:val="22"/>
                <w:szCs w:val="22"/>
              </w:rPr>
            </w:pPr>
            <w:r w:rsidRPr="009131E6">
              <w:rPr>
                <w:rFonts w:ascii="Open Sans Light" w:eastAsia="Open Sans Light" w:hAnsi="Open Sans Light" w:cs="Open Sans Light"/>
                <w:sz w:val="22"/>
                <w:szCs w:val="22"/>
              </w:rPr>
              <w:t>The special educator of students with low incidence disabilities understands the roles and uses strategies of effective consultation, collaboration and communication with family members, professionals, teaching assistants, students, and community organization members.</w:t>
            </w:r>
          </w:p>
          <w:p w14:paraId="00CA37E5" w14:textId="77777777" w:rsidR="009131E6" w:rsidRPr="007F1B6D" w:rsidRDefault="009131E6" w:rsidP="009131E6">
            <w:pPr>
              <w:shd w:val="clear" w:color="auto" w:fill="FFFFFF"/>
              <w:tabs>
                <w:tab w:val="left" w:pos="360"/>
              </w:tabs>
              <w:rPr>
                <w:rFonts w:ascii="Open Sans Light" w:eastAsia="Open Sans Light" w:hAnsi="Open Sans Light" w:cs="Open Sans Light"/>
                <w:sz w:val="22"/>
                <w:szCs w:val="22"/>
              </w:rPr>
            </w:pPr>
          </w:p>
          <w:p w14:paraId="677F35FE"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4737B4"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8624D46" w14:textId="77777777" w:rsidR="005C3B08" w:rsidRPr="00840183" w:rsidRDefault="005C3B08" w:rsidP="005C3B08">
      <w:pPr>
        <w:rPr>
          <w:rFonts w:ascii="Open Sans Light" w:eastAsia="Open Sans Light" w:hAnsi="Open Sans Light" w:cs="Open Sans Light"/>
          <w:b/>
          <w:sz w:val="22"/>
          <w:szCs w:val="22"/>
        </w:rPr>
      </w:pPr>
    </w:p>
    <w:p w14:paraId="6E3B5D3B"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480E7B08" w:rsidR="006604E6" w:rsidRDefault="009131E6">
    <w:pPr>
      <w:pBdr>
        <w:top w:val="nil"/>
        <w:left w:val="nil"/>
        <w:bottom w:val="nil"/>
        <w:right w:val="nil"/>
        <w:between w:val="nil"/>
      </w:pBdr>
      <w:tabs>
        <w:tab w:val="center" w:pos="4320"/>
        <w:tab w:val="right" w:pos="8640"/>
        <w:tab w:val="right" w:pos="9180"/>
        <w:tab w:val="right" w:pos="12780"/>
      </w:tabs>
      <w:ind w:right="360"/>
      <w:rPr>
        <w:b/>
        <w:color w:val="000000"/>
      </w:rPr>
    </w:pPr>
    <w:r>
      <w:rPr>
        <w:b/>
      </w:rPr>
      <w:t>Low Incidence</w:t>
    </w:r>
    <w:r w:rsidR="004440E7">
      <w:rPr>
        <w:b/>
        <w:color w:val="000000"/>
      </w:rPr>
      <w:t xml:space="preserve">, </w:t>
    </w:r>
    <w:r>
      <w:rPr>
        <w:b/>
        <w:color w:val="000000"/>
      </w:rPr>
      <w:t>2015</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63D6B"/>
    <w:rsid w:val="001C5078"/>
    <w:rsid w:val="003470D2"/>
    <w:rsid w:val="00442E2F"/>
    <w:rsid w:val="004440E7"/>
    <w:rsid w:val="004944DB"/>
    <w:rsid w:val="005C3B08"/>
    <w:rsid w:val="006604E6"/>
    <w:rsid w:val="007A6EDF"/>
    <w:rsid w:val="007F1B6D"/>
    <w:rsid w:val="00820AB3"/>
    <w:rsid w:val="00840183"/>
    <w:rsid w:val="00906C59"/>
    <w:rsid w:val="009131E6"/>
    <w:rsid w:val="00956C18"/>
    <w:rsid w:val="009767DE"/>
    <w:rsid w:val="00AA1246"/>
    <w:rsid w:val="00B41334"/>
    <w:rsid w:val="00BC5058"/>
    <w:rsid w:val="00BD4AAF"/>
    <w:rsid w:val="00BD7C64"/>
    <w:rsid w:val="00BE3BE0"/>
    <w:rsid w:val="00C321D9"/>
    <w:rsid w:val="00C762F4"/>
    <w:rsid w:val="00CB2464"/>
    <w:rsid w:val="00CF68AC"/>
    <w:rsid w:val="00D03356"/>
    <w:rsid w:val="00D13CC9"/>
    <w:rsid w:val="00DD1645"/>
    <w:rsid w:val="00DF5A12"/>
    <w:rsid w:val="00EB6F2F"/>
    <w:rsid w:val="00ED382E"/>
    <w:rsid w:val="00EE755B"/>
    <w:rsid w:val="00F212D3"/>
    <w:rsid w:val="00F36118"/>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4</cp:revision>
  <dcterms:created xsi:type="dcterms:W3CDTF">2025-09-25T20:50:00Z</dcterms:created>
  <dcterms:modified xsi:type="dcterms:W3CDTF">2025-10-01T15:17:00Z</dcterms:modified>
</cp:coreProperties>
</file>